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A0078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ANNEX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1A0078" w:rsidRPr="001A0078" w:rsidRDefault="001A0078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bookmarkStart w:id="0" w:name="_GoBack"/>
      <w:r w:rsidRPr="001A0078">
        <w:rPr>
          <w:rFonts w:eastAsiaTheme="minorHAnsi" w:cs="Arial"/>
          <w:bCs/>
          <w:lang w:eastAsia="en-US"/>
        </w:rPr>
        <w:t>Documentació sobre 2 bis</w:t>
      </w:r>
    </w:p>
    <w:bookmarkEnd w:id="0"/>
    <w:p w:rsidR="001A0078" w:rsidRPr="002C7089" w:rsidRDefault="001A0078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1A0078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F3F" w:rsidRDefault="00FA0F3F" w:rsidP="00F454D8">
      <w:pPr>
        <w:spacing w:after="0" w:line="240" w:lineRule="auto"/>
      </w:pPr>
      <w:r>
        <w:separator/>
      </w:r>
    </w:p>
  </w:endnote>
  <w:endnote w:type="continuationSeparator" w:id="0">
    <w:p w:rsidR="00FA0F3F" w:rsidRDefault="00FA0F3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F3F" w:rsidRDefault="00FA0F3F" w:rsidP="00F454D8">
      <w:pPr>
        <w:spacing w:after="0" w:line="240" w:lineRule="auto"/>
      </w:pPr>
      <w:r>
        <w:separator/>
      </w:r>
    </w:p>
  </w:footnote>
  <w:footnote w:type="continuationSeparator" w:id="0">
    <w:p w:rsidR="00FA0F3F" w:rsidRDefault="00FA0F3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A0078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00FA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F361C3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2025-05-19T12:05:00Z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